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3B" w:rsidRPr="00DC013C" w:rsidRDefault="00875C64" w:rsidP="00875C64">
      <w:pPr>
        <w:jc w:val="center"/>
        <w:rPr>
          <w:b/>
          <w:color w:val="0070C0"/>
        </w:rPr>
      </w:pPr>
      <w:r>
        <w:rPr>
          <w:b/>
          <w:color w:val="0070C0"/>
        </w:rPr>
        <w:t>В</w:t>
      </w:r>
      <w:r w:rsidR="00DB6A3B" w:rsidRPr="00DC013C">
        <w:rPr>
          <w:b/>
          <w:color w:val="0070C0"/>
        </w:rPr>
        <w:t xml:space="preserve">опросы по </w:t>
      </w:r>
      <w:r>
        <w:rPr>
          <w:b/>
          <w:color w:val="0070C0"/>
        </w:rPr>
        <w:t>ЛИТУРГИКЕ</w:t>
      </w:r>
      <w:r w:rsidR="00DB6A3B" w:rsidRPr="00DC013C">
        <w:rPr>
          <w:b/>
          <w:color w:val="0070C0"/>
        </w:rPr>
        <w:t xml:space="preserve"> </w:t>
      </w:r>
    </w:p>
    <w:p w:rsidR="00DB6A3B" w:rsidRPr="00DC013C" w:rsidRDefault="00DB6A3B" w:rsidP="00DB6A3B">
      <w:pPr>
        <w:jc w:val="center"/>
        <w:rPr>
          <w:b/>
          <w:color w:val="0070C0"/>
        </w:rPr>
      </w:pPr>
      <w:r w:rsidRPr="00DC013C">
        <w:rPr>
          <w:b/>
          <w:color w:val="0070C0"/>
        </w:rPr>
        <w:t xml:space="preserve">для выпускного экзамена для слушателей Богословских курсов </w:t>
      </w:r>
    </w:p>
    <w:p w:rsidR="00DB6A3B" w:rsidRPr="007525AE" w:rsidRDefault="00DB6A3B" w:rsidP="00DB6A3B">
      <w:pPr>
        <w:jc w:val="center"/>
        <w:rPr>
          <w:b/>
        </w:rPr>
      </w:pPr>
      <w:r w:rsidRPr="00DC013C">
        <w:rPr>
          <w:b/>
          <w:color w:val="0070C0"/>
        </w:rPr>
        <w:t>при храме</w:t>
      </w:r>
      <w:proofErr w:type="gramStart"/>
      <w:r w:rsidRPr="00DC013C">
        <w:rPr>
          <w:b/>
          <w:color w:val="0070C0"/>
        </w:rPr>
        <w:t xml:space="preserve"> В</w:t>
      </w:r>
      <w:proofErr w:type="gramEnd"/>
      <w:r w:rsidRPr="00DC013C">
        <w:rPr>
          <w:b/>
          <w:color w:val="0070C0"/>
        </w:rPr>
        <w:t>сех святых в земле Российской просиявших г. Ступино (2011 г.)</w:t>
      </w:r>
    </w:p>
    <w:p w:rsidR="00DB6A3B" w:rsidRDefault="00DB6A3B" w:rsidP="00DB6A3B"/>
    <w:p w:rsidR="009416D1" w:rsidRPr="009416D1" w:rsidRDefault="009416D1" w:rsidP="009416D1">
      <w:pPr>
        <w:pStyle w:val="a4"/>
        <w:jc w:val="center"/>
        <w:rPr>
          <w:b/>
        </w:rPr>
      </w:pPr>
      <w:r w:rsidRPr="009416D1">
        <w:rPr>
          <w:b/>
        </w:rPr>
        <w:t>Билет №1</w:t>
      </w:r>
    </w:p>
    <w:p w:rsidR="009416D1" w:rsidRDefault="009416D1" w:rsidP="00875C64">
      <w:pPr>
        <w:pStyle w:val="a4"/>
        <w:numPr>
          <w:ilvl w:val="0"/>
          <w:numId w:val="1"/>
        </w:numPr>
      </w:pPr>
      <w:r>
        <w:t xml:space="preserve">Понятие о </w:t>
      </w:r>
      <w:proofErr w:type="spellStart"/>
      <w:r>
        <w:t>Литургике</w:t>
      </w:r>
      <w:proofErr w:type="spellEnd"/>
      <w:r>
        <w:t>.</w:t>
      </w:r>
    </w:p>
    <w:p w:rsidR="009416D1" w:rsidRDefault="009416D1" w:rsidP="00875C64">
      <w:pPr>
        <w:pStyle w:val="a4"/>
        <w:numPr>
          <w:ilvl w:val="0"/>
          <w:numId w:val="1"/>
        </w:numPr>
      </w:pPr>
      <w:r>
        <w:t>Виды богослужения.</w:t>
      </w:r>
    </w:p>
    <w:p w:rsidR="009416D1" w:rsidRDefault="009416D1" w:rsidP="00875C64">
      <w:pPr>
        <w:pStyle w:val="a4"/>
        <w:numPr>
          <w:ilvl w:val="0"/>
          <w:numId w:val="1"/>
        </w:numPr>
      </w:pPr>
      <w:r>
        <w:t>Особенности и дни совершения Литургии святителя Василия Великого. В какие дни Литургия в Православной Церкви вообще не совершается и почему?</w:t>
      </w:r>
    </w:p>
    <w:p w:rsidR="009416D1" w:rsidRDefault="009416D1" w:rsidP="009416D1">
      <w:pPr>
        <w:pStyle w:val="a4"/>
      </w:pPr>
    </w:p>
    <w:p w:rsidR="009416D1" w:rsidRPr="009416D1" w:rsidRDefault="009416D1" w:rsidP="009416D1">
      <w:pPr>
        <w:pStyle w:val="a4"/>
        <w:jc w:val="center"/>
        <w:rPr>
          <w:b/>
        </w:rPr>
      </w:pPr>
      <w:r w:rsidRPr="009416D1">
        <w:rPr>
          <w:b/>
        </w:rPr>
        <w:t>Билет №2</w:t>
      </w:r>
    </w:p>
    <w:p w:rsidR="009416D1" w:rsidRDefault="009416D1" w:rsidP="00875C64">
      <w:pPr>
        <w:pStyle w:val="a4"/>
        <w:numPr>
          <w:ilvl w:val="0"/>
          <w:numId w:val="2"/>
        </w:numPr>
      </w:pPr>
      <w:r>
        <w:t>Места богослужения Православной Церкви.</w:t>
      </w:r>
    </w:p>
    <w:p w:rsidR="009416D1" w:rsidRDefault="009416D1" w:rsidP="00875C64">
      <w:pPr>
        <w:pStyle w:val="a4"/>
        <w:numPr>
          <w:ilvl w:val="0"/>
          <w:numId w:val="2"/>
        </w:numPr>
      </w:pPr>
      <w:r>
        <w:t>Общая Минея, ее построение и назначение.</w:t>
      </w:r>
    </w:p>
    <w:p w:rsidR="009416D1" w:rsidRDefault="009416D1" w:rsidP="00875C64">
      <w:pPr>
        <w:pStyle w:val="a4"/>
        <w:numPr>
          <w:ilvl w:val="0"/>
          <w:numId w:val="2"/>
        </w:numPr>
      </w:pPr>
      <w:r>
        <w:t xml:space="preserve">Значение слов: </w:t>
      </w:r>
      <w:proofErr w:type="gramStart"/>
      <w:r>
        <w:t>«Входные молитвы», «</w:t>
      </w:r>
      <w:proofErr w:type="spellStart"/>
      <w:r>
        <w:t>Антидор</w:t>
      </w:r>
      <w:proofErr w:type="spellEnd"/>
      <w:r>
        <w:t>», «Просфора», «Литургия», «Обедня», «Антифон», «Проскомидия», «Премудрость, прости», «</w:t>
      </w:r>
      <w:proofErr w:type="spellStart"/>
      <w:r>
        <w:t>Прокимен</w:t>
      </w:r>
      <w:proofErr w:type="spellEnd"/>
      <w:r>
        <w:t>», «Евхаристия», «</w:t>
      </w:r>
      <w:proofErr w:type="spellStart"/>
      <w:r>
        <w:t>Заамвонная</w:t>
      </w:r>
      <w:proofErr w:type="spellEnd"/>
      <w:r>
        <w:t xml:space="preserve"> молитва», «</w:t>
      </w:r>
      <w:proofErr w:type="spellStart"/>
      <w:r>
        <w:t>Отпуст</w:t>
      </w:r>
      <w:proofErr w:type="spellEnd"/>
      <w:r>
        <w:t>».</w:t>
      </w:r>
      <w:proofErr w:type="gramEnd"/>
    </w:p>
    <w:p w:rsidR="009416D1" w:rsidRDefault="009416D1" w:rsidP="009416D1">
      <w:pPr>
        <w:pStyle w:val="a4"/>
      </w:pPr>
    </w:p>
    <w:p w:rsidR="009416D1" w:rsidRPr="009416D1" w:rsidRDefault="009416D1" w:rsidP="009416D1">
      <w:pPr>
        <w:pStyle w:val="a4"/>
        <w:jc w:val="center"/>
        <w:rPr>
          <w:b/>
        </w:rPr>
      </w:pPr>
      <w:r w:rsidRPr="009416D1">
        <w:rPr>
          <w:b/>
        </w:rPr>
        <w:t>Билет №3</w:t>
      </w:r>
    </w:p>
    <w:p w:rsidR="009416D1" w:rsidRDefault="009416D1" w:rsidP="00875C64">
      <w:pPr>
        <w:pStyle w:val="a4"/>
        <w:numPr>
          <w:ilvl w:val="0"/>
          <w:numId w:val="3"/>
        </w:numPr>
      </w:pPr>
      <w:r>
        <w:t>Происхождение христианских храмов.</w:t>
      </w:r>
    </w:p>
    <w:p w:rsidR="009416D1" w:rsidRDefault="009416D1" w:rsidP="00875C64">
      <w:pPr>
        <w:pStyle w:val="a4"/>
        <w:numPr>
          <w:ilvl w:val="0"/>
          <w:numId w:val="3"/>
        </w:numPr>
      </w:pPr>
      <w:r>
        <w:t>Праздничная Минея, ее построение и назначение.</w:t>
      </w:r>
    </w:p>
    <w:p w:rsidR="009416D1" w:rsidRPr="009416D1" w:rsidRDefault="009416D1" w:rsidP="00875C64">
      <w:pPr>
        <w:pStyle w:val="a4"/>
        <w:numPr>
          <w:ilvl w:val="0"/>
          <w:numId w:val="3"/>
        </w:numPr>
      </w:pPr>
      <w:r>
        <w:t>Деление Литургии на части и их богословский смысл. Символическое значение возгласа «Благословенно Царство».</w:t>
      </w:r>
    </w:p>
    <w:p w:rsidR="009416D1" w:rsidRDefault="009416D1" w:rsidP="009416D1">
      <w:pPr>
        <w:pStyle w:val="a4"/>
        <w:jc w:val="center"/>
        <w:rPr>
          <w:b/>
        </w:rPr>
      </w:pPr>
    </w:p>
    <w:p w:rsidR="009416D1" w:rsidRPr="009416D1" w:rsidRDefault="009416D1" w:rsidP="009416D1">
      <w:pPr>
        <w:pStyle w:val="a4"/>
        <w:jc w:val="center"/>
        <w:rPr>
          <w:b/>
        </w:rPr>
      </w:pPr>
      <w:r w:rsidRPr="009416D1">
        <w:rPr>
          <w:b/>
        </w:rPr>
        <w:t>Билет №4</w:t>
      </w:r>
    </w:p>
    <w:p w:rsidR="009416D1" w:rsidRDefault="009416D1" w:rsidP="00875C64">
      <w:pPr>
        <w:pStyle w:val="a4"/>
        <w:numPr>
          <w:ilvl w:val="0"/>
          <w:numId w:val="4"/>
        </w:numPr>
      </w:pPr>
      <w:r>
        <w:t>Наружный вид храма.</w:t>
      </w:r>
    </w:p>
    <w:p w:rsidR="009416D1" w:rsidRDefault="009416D1" w:rsidP="00875C64">
      <w:pPr>
        <w:pStyle w:val="a4"/>
        <w:numPr>
          <w:ilvl w:val="0"/>
          <w:numId w:val="4"/>
        </w:numPr>
      </w:pPr>
      <w:r>
        <w:t>Дополнительная Минея, ее построение и назначение.</w:t>
      </w:r>
    </w:p>
    <w:p w:rsidR="009416D1" w:rsidRDefault="009416D1" w:rsidP="00875C64">
      <w:pPr>
        <w:pStyle w:val="a4"/>
        <w:numPr>
          <w:ilvl w:val="0"/>
          <w:numId w:val="4"/>
        </w:numPr>
      </w:pPr>
      <w:proofErr w:type="spellStart"/>
      <w:r>
        <w:t>Чинопоследование</w:t>
      </w:r>
      <w:proofErr w:type="spellEnd"/>
      <w:r>
        <w:t xml:space="preserve"> Литургии </w:t>
      </w:r>
      <w:proofErr w:type="gramStart"/>
      <w:r>
        <w:t>оглашенных</w:t>
      </w:r>
      <w:proofErr w:type="gramEnd"/>
      <w:r>
        <w:t xml:space="preserve"> и символическое значение: Малого входа, чтения Апостола и Евангелия. </w:t>
      </w:r>
    </w:p>
    <w:p w:rsidR="009416D1" w:rsidRDefault="009416D1" w:rsidP="009416D1">
      <w:pPr>
        <w:pStyle w:val="a4"/>
      </w:pPr>
    </w:p>
    <w:p w:rsidR="009416D1" w:rsidRPr="009416D1" w:rsidRDefault="009416D1" w:rsidP="009416D1">
      <w:pPr>
        <w:pStyle w:val="a4"/>
        <w:jc w:val="center"/>
        <w:rPr>
          <w:b/>
        </w:rPr>
      </w:pPr>
      <w:r w:rsidRPr="009416D1">
        <w:rPr>
          <w:b/>
        </w:rPr>
        <w:t>Билет №5</w:t>
      </w:r>
    </w:p>
    <w:p w:rsidR="009416D1" w:rsidRDefault="009416D1" w:rsidP="00875C64">
      <w:pPr>
        <w:pStyle w:val="a4"/>
        <w:numPr>
          <w:ilvl w:val="0"/>
          <w:numId w:val="5"/>
        </w:numPr>
      </w:pPr>
      <w:r>
        <w:t>Внутреннее устройство храма.</w:t>
      </w:r>
    </w:p>
    <w:p w:rsidR="009416D1" w:rsidRDefault="009416D1" w:rsidP="00875C64">
      <w:pPr>
        <w:pStyle w:val="a4"/>
        <w:numPr>
          <w:ilvl w:val="0"/>
          <w:numId w:val="5"/>
        </w:numPr>
      </w:pPr>
      <w:r>
        <w:t xml:space="preserve">Отличие Месячной Минеи </w:t>
      </w:r>
      <w:proofErr w:type="gramStart"/>
      <w:r>
        <w:t>от</w:t>
      </w:r>
      <w:proofErr w:type="gramEnd"/>
      <w:r>
        <w:t xml:space="preserve"> Праздничной.</w:t>
      </w:r>
    </w:p>
    <w:p w:rsidR="009416D1" w:rsidRDefault="009416D1" w:rsidP="00875C64">
      <w:pPr>
        <w:pStyle w:val="a4"/>
        <w:numPr>
          <w:ilvl w:val="0"/>
          <w:numId w:val="5"/>
        </w:numPr>
      </w:pPr>
      <w:proofErr w:type="spellStart"/>
      <w:r>
        <w:t>Чинопоследование</w:t>
      </w:r>
      <w:proofErr w:type="spellEnd"/>
      <w:r>
        <w:t xml:space="preserve"> Литургии </w:t>
      </w:r>
      <w:proofErr w:type="gramStart"/>
      <w:r>
        <w:t>верных</w:t>
      </w:r>
      <w:proofErr w:type="gramEnd"/>
      <w:r>
        <w:t xml:space="preserve"> от возгласа «</w:t>
      </w:r>
      <w:proofErr w:type="spellStart"/>
      <w:r>
        <w:t>Елицы</w:t>
      </w:r>
      <w:proofErr w:type="spellEnd"/>
      <w:r>
        <w:t xml:space="preserve"> </w:t>
      </w:r>
      <w:proofErr w:type="spellStart"/>
      <w:r>
        <w:t>оглашеннии</w:t>
      </w:r>
      <w:proofErr w:type="spellEnd"/>
      <w:r>
        <w:t xml:space="preserve"> </w:t>
      </w:r>
      <w:proofErr w:type="spellStart"/>
      <w:r>
        <w:t>изыдите</w:t>
      </w:r>
      <w:proofErr w:type="spellEnd"/>
      <w:r>
        <w:t>» до начала Евхаристического канона.</w:t>
      </w:r>
    </w:p>
    <w:p w:rsidR="009416D1" w:rsidRDefault="009416D1" w:rsidP="009416D1">
      <w:pPr>
        <w:pStyle w:val="a4"/>
      </w:pPr>
    </w:p>
    <w:p w:rsidR="009416D1" w:rsidRPr="009416D1" w:rsidRDefault="009416D1" w:rsidP="009416D1">
      <w:pPr>
        <w:pStyle w:val="a4"/>
        <w:jc w:val="center"/>
        <w:rPr>
          <w:b/>
        </w:rPr>
      </w:pPr>
      <w:r w:rsidRPr="009416D1">
        <w:rPr>
          <w:b/>
        </w:rPr>
        <w:t>Билет №6</w:t>
      </w:r>
    </w:p>
    <w:p w:rsidR="009416D1" w:rsidRDefault="009416D1" w:rsidP="00875C64">
      <w:pPr>
        <w:pStyle w:val="a4"/>
        <w:numPr>
          <w:ilvl w:val="0"/>
          <w:numId w:val="6"/>
        </w:numPr>
      </w:pPr>
      <w:r>
        <w:t>Алтарь и его принадлежности.</w:t>
      </w:r>
    </w:p>
    <w:p w:rsidR="009416D1" w:rsidRDefault="009416D1" w:rsidP="00875C64">
      <w:pPr>
        <w:pStyle w:val="a4"/>
        <w:numPr>
          <w:ilvl w:val="0"/>
          <w:numId w:val="6"/>
        </w:numPr>
      </w:pPr>
      <w:r>
        <w:t>Праздничная Минея, ее содержание и назначение.</w:t>
      </w:r>
    </w:p>
    <w:p w:rsidR="009416D1" w:rsidRDefault="009416D1" w:rsidP="00875C64">
      <w:pPr>
        <w:pStyle w:val="a4"/>
        <w:numPr>
          <w:ilvl w:val="0"/>
          <w:numId w:val="6"/>
        </w:numPr>
      </w:pPr>
      <w:r>
        <w:t>Символическое значение Великого Входа, а также слов: «</w:t>
      </w:r>
      <w:proofErr w:type="spellStart"/>
      <w:r>
        <w:t>Дориносима</w:t>
      </w:r>
      <w:proofErr w:type="spellEnd"/>
      <w:r>
        <w:t xml:space="preserve"> </w:t>
      </w:r>
      <w:proofErr w:type="spellStart"/>
      <w:r>
        <w:t>чинми</w:t>
      </w:r>
      <w:proofErr w:type="spellEnd"/>
      <w:r>
        <w:t>», «Возлюбим друг друга…» и «Двери двери…».</w:t>
      </w:r>
    </w:p>
    <w:p w:rsidR="009416D1" w:rsidRDefault="009416D1" w:rsidP="009416D1">
      <w:pPr>
        <w:pStyle w:val="a4"/>
      </w:pPr>
    </w:p>
    <w:p w:rsidR="009416D1" w:rsidRPr="009416D1" w:rsidRDefault="009416D1" w:rsidP="009416D1">
      <w:pPr>
        <w:pStyle w:val="a4"/>
        <w:jc w:val="center"/>
        <w:rPr>
          <w:b/>
        </w:rPr>
      </w:pPr>
      <w:r w:rsidRPr="009416D1">
        <w:rPr>
          <w:b/>
        </w:rPr>
        <w:t>Билет №7</w:t>
      </w:r>
    </w:p>
    <w:p w:rsidR="009416D1" w:rsidRDefault="009416D1" w:rsidP="00875C64">
      <w:pPr>
        <w:pStyle w:val="a4"/>
        <w:numPr>
          <w:ilvl w:val="0"/>
          <w:numId w:val="7"/>
        </w:numPr>
      </w:pPr>
      <w:r>
        <w:t>Жертвенник, понятие о нем, назначение и духовное значение; священные предметы на жертвеннике.</w:t>
      </w:r>
    </w:p>
    <w:p w:rsidR="009416D1" w:rsidRDefault="009416D1" w:rsidP="00875C64">
      <w:pPr>
        <w:pStyle w:val="a4"/>
        <w:numPr>
          <w:ilvl w:val="0"/>
          <w:numId w:val="7"/>
        </w:numPr>
      </w:pPr>
      <w:proofErr w:type="spellStart"/>
      <w:r>
        <w:t>Отпустительные</w:t>
      </w:r>
      <w:proofErr w:type="spellEnd"/>
      <w:r>
        <w:t xml:space="preserve"> </w:t>
      </w:r>
      <w:proofErr w:type="spellStart"/>
      <w:r>
        <w:t>богородичны</w:t>
      </w:r>
      <w:proofErr w:type="spellEnd"/>
      <w:r>
        <w:t>.</w:t>
      </w:r>
    </w:p>
    <w:p w:rsidR="009416D1" w:rsidRPr="00875C64" w:rsidRDefault="009416D1" w:rsidP="00875C64">
      <w:pPr>
        <w:pStyle w:val="a4"/>
        <w:numPr>
          <w:ilvl w:val="0"/>
          <w:numId w:val="7"/>
        </w:numPr>
      </w:pPr>
      <w:proofErr w:type="spellStart"/>
      <w:r>
        <w:t>Чинопоследование</w:t>
      </w:r>
      <w:proofErr w:type="spellEnd"/>
      <w:r>
        <w:t xml:space="preserve"> Литургии от начала Евхаристического канона до его окончания.</w:t>
      </w:r>
    </w:p>
    <w:p w:rsidR="00875C64" w:rsidRDefault="00875C64" w:rsidP="009416D1">
      <w:pPr>
        <w:pStyle w:val="a4"/>
        <w:jc w:val="center"/>
        <w:rPr>
          <w:b/>
        </w:rPr>
      </w:pPr>
    </w:p>
    <w:p w:rsidR="009416D1" w:rsidRPr="009416D1" w:rsidRDefault="009416D1" w:rsidP="009416D1">
      <w:pPr>
        <w:pStyle w:val="a4"/>
        <w:jc w:val="center"/>
        <w:rPr>
          <w:b/>
        </w:rPr>
      </w:pPr>
      <w:r w:rsidRPr="009416D1">
        <w:rPr>
          <w:b/>
        </w:rPr>
        <w:t>Билет №8</w:t>
      </w:r>
    </w:p>
    <w:p w:rsidR="009416D1" w:rsidRDefault="009416D1" w:rsidP="00875C64">
      <w:pPr>
        <w:pStyle w:val="a4"/>
        <w:numPr>
          <w:ilvl w:val="0"/>
          <w:numId w:val="8"/>
        </w:numPr>
      </w:pPr>
      <w:r>
        <w:t>Средняя часть храма, ее назначение и принадлежности: амвон, солея, клиросы и их назначение.</w:t>
      </w:r>
    </w:p>
    <w:p w:rsidR="009416D1" w:rsidRDefault="009416D1" w:rsidP="00875C64">
      <w:pPr>
        <w:pStyle w:val="a4"/>
        <w:numPr>
          <w:ilvl w:val="0"/>
          <w:numId w:val="8"/>
        </w:numPr>
      </w:pPr>
      <w:r>
        <w:t>Что значит “премудрость, прости”?</w:t>
      </w:r>
    </w:p>
    <w:p w:rsidR="009416D1" w:rsidRDefault="009416D1" w:rsidP="00875C64">
      <w:pPr>
        <w:pStyle w:val="a4"/>
        <w:numPr>
          <w:ilvl w:val="0"/>
          <w:numId w:val="8"/>
        </w:numPr>
      </w:pPr>
      <w:proofErr w:type="spellStart"/>
      <w:r>
        <w:lastRenderedPageBreak/>
        <w:t>Чинопоследование</w:t>
      </w:r>
      <w:proofErr w:type="spellEnd"/>
      <w:r>
        <w:t xml:space="preserve"> Литургии от возгласа «И да будут милости» до </w:t>
      </w:r>
      <w:proofErr w:type="spellStart"/>
      <w:r>
        <w:t>Отпуста</w:t>
      </w:r>
      <w:proofErr w:type="spellEnd"/>
      <w:r>
        <w:t>. Символическое значение во</w:t>
      </w:r>
      <w:r w:rsidR="00375DA2">
        <w:t>згласа «</w:t>
      </w:r>
      <w:proofErr w:type="spellStart"/>
      <w:r w:rsidR="00375DA2">
        <w:t>Вонмем</w:t>
      </w:r>
      <w:proofErr w:type="spellEnd"/>
      <w:r w:rsidR="00375DA2">
        <w:t>» «Святая Святым».</w:t>
      </w:r>
      <w:r>
        <w:t xml:space="preserve"> </w:t>
      </w:r>
    </w:p>
    <w:p w:rsidR="009416D1" w:rsidRDefault="009416D1" w:rsidP="009416D1">
      <w:pPr>
        <w:pStyle w:val="a4"/>
      </w:pPr>
    </w:p>
    <w:p w:rsidR="009416D1" w:rsidRPr="00375DA2" w:rsidRDefault="009416D1" w:rsidP="00375DA2">
      <w:pPr>
        <w:pStyle w:val="a4"/>
        <w:jc w:val="center"/>
        <w:rPr>
          <w:b/>
        </w:rPr>
      </w:pPr>
      <w:r w:rsidRPr="00375DA2">
        <w:rPr>
          <w:b/>
        </w:rPr>
        <w:t>Билет №9</w:t>
      </w:r>
    </w:p>
    <w:p w:rsidR="009416D1" w:rsidRDefault="009416D1" w:rsidP="00875C64">
      <w:pPr>
        <w:pStyle w:val="a4"/>
        <w:numPr>
          <w:ilvl w:val="0"/>
          <w:numId w:val="9"/>
        </w:numPr>
      </w:pPr>
      <w:r>
        <w:t>Притвор, назначение притвора в древности и в настоящее время.</w:t>
      </w:r>
    </w:p>
    <w:p w:rsidR="009416D1" w:rsidRDefault="009416D1" w:rsidP="00875C64">
      <w:pPr>
        <w:pStyle w:val="a4"/>
        <w:numPr>
          <w:ilvl w:val="0"/>
          <w:numId w:val="9"/>
        </w:numPr>
      </w:pPr>
      <w:r>
        <w:t xml:space="preserve">Когда поется </w:t>
      </w:r>
      <w:proofErr w:type="spellStart"/>
      <w:r>
        <w:t>полиелей</w:t>
      </w:r>
      <w:proofErr w:type="spellEnd"/>
      <w:r>
        <w:t xml:space="preserve"> и что означает это слово?</w:t>
      </w:r>
    </w:p>
    <w:p w:rsidR="00375DA2" w:rsidRPr="00375DA2" w:rsidRDefault="00375DA2" w:rsidP="00875C64">
      <w:pPr>
        <w:pStyle w:val="a4"/>
        <w:numPr>
          <w:ilvl w:val="0"/>
          <w:numId w:val="9"/>
        </w:numPr>
      </w:pPr>
      <w:r>
        <w:t xml:space="preserve">Дни совершения Литургии Преждеосвященных Даров и </w:t>
      </w:r>
      <w:proofErr w:type="spellStart"/>
      <w:r>
        <w:t>чинопоследование</w:t>
      </w:r>
      <w:proofErr w:type="spellEnd"/>
      <w:r>
        <w:t xml:space="preserve"> Литургии от возгласа «Благословенно Царство» </w:t>
      </w:r>
      <w:proofErr w:type="gramStart"/>
      <w:r>
        <w:t>до</w:t>
      </w:r>
      <w:proofErr w:type="gramEnd"/>
      <w:r>
        <w:t xml:space="preserve"> сугубой </w:t>
      </w:r>
      <w:proofErr w:type="spellStart"/>
      <w:r>
        <w:t>ектении</w:t>
      </w:r>
      <w:proofErr w:type="spellEnd"/>
      <w:r>
        <w:t>. Символическое значение возгласа «Свет Христов просвещает всех».</w:t>
      </w:r>
    </w:p>
    <w:p w:rsidR="00375DA2" w:rsidRDefault="00375DA2" w:rsidP="00375DA2">
      <w:pPr>
        <w:pStyle w:val="a4"/>
        <w:jc w:val="center"/>
        <w:rPr>
          <w:b/>
        </w:rPr>
      </w:pPr>
    </w:p>
    <w:p w:rsidR="009416D1" w:rsidRPr="00375DA2" w:rsidRDefault="009416D1" w:rsidP="00375DA2">
      <w:pPr>
        <w:pStyle w:val="a4"/>
        <w:jc w:val="center"/>
        <w:rPr>
          <w:b/>
        </w:rPr>
      </w:pPr>
      <w:r w:rsidRPr="00375DA2">
        <w:rPr>
          <w:b/>
        </w:rPr>
        <w:t>Билет №10</w:t>
      </w:r>
    </w:p>
    <w:p w:rsidR="009416D1" w:rsidRDefault="009416D1" w:rsidP="00875C64">
      <w:pPr>
        <w:pStyle w:val="a4"/>
        <w:numPr>
          <w:ilvl w:val="0"/>
          <w:numId w:val="10"/>
        </w:numPr>
      </w:pPr>
      <w:r>
        <w:t>Употребление колоколен при храмах; их происхождение.</w:t>
      </w:r>
    </w:p>
    <w:p w:rsidR="009416D1" w:rsidRDefault="009416D1" w:rsidP="00875C64">
      <w:pPr>
        <w:pStyle w:val="a4"/>
        <w:numPr>
          <w:ilvl w:val="0"/>
          <w:numId w:val="10"/>
        </w:numPr>
      </w:pPr>
      <w:r>
        <w:t>Октоих, его построение и назначение.</w:t>
      </w:r>
    </w:p>
    <w:p w:rsidR="00375DA2" w:rsidRDefault="00375DA2" w:rsidP="00875C64">
      <w:pPr>
        <w:pStyle w:val="a4"/>
        <w:numPr>
          <w:ilvl w:val="0"/>
          <w:numId w:val="10"/>
        </w:numPr>
      </w:pPr>
      <w:proofErr w:type="spellStart"/>
      <w:r>
        <w:t>Чинопоследование</w:t>
      </w:r>
      <w:proofErr w:type="spellEnd"/>
      <w:r>
        <w:t xml:space="preserve"> Литургии Преждеосвященных Даров </w:t>
      </w:r>
      <w:proofErr w:type="gramStart"/>
      <w:r>
        <w:t>от</w:t>
      </w:r>
      <w:proofErr w:type="gramEnd"/>
      <w:r>
        <w:t xml:space="preserve"> сугубой </w:t>
      </w:r>
      <w:proofErr w:type="spellStart"/>
      <w:r>
        <w:t>ектении</w:t>
      </w:r>
      <w:proofErr w:type="spellEnd"/>
      <w:r>
        <w:t xml:space="preserve"> до </w:t>
      </w:r>
      <w:proofErr w:type="spellStart"/>
      <w:r>
        <w:t>Отпуста</w:t>
      </w:r>
      <w:proofErr w:type="spellEnd"/>
      <w:r>
        <w:t>?</w:t>
      </w:r>
    </w:p>
    <w:p w:rsidR="00375DA2" w:rsidRDefault="00375DA2" w:rsidP="00375DA2">
      <w:pPr>
        <w:pStyle w:val="a4"/>
      </w:pPr>
    </w:p>
    <w:p w:rsidR="009416D1" w:rsidRPr="00375DA2" w:rsidRDefault="009416D1" w:rsidP="00375DA2">
      <w:pPr>
        <w:pStyle w:val="a4"/>
        <w:jc w:val="center"/>
        <w:rPr>
          <w:b/>
        </w:rPr>
      </w:pPr>
      <w:r w:rsidRPr="00375DA2">
        <w:rPr>
          <w:b/>
        </w:rPr>
        <w:t>Билет №11</w:t>
      </w:r>
    </w:p>
    <w:p w:rsidR="009416D1" w:rsidRDefault="009416D1" w:rsidP="00875C64">
      <w:pPr>
        <w:pStyle w:val="a4"/>
        <w:numPr>
          <w:ilvl w:val="0"/>
          <w:numId w:val="11"/>
        </w:numPr>
      </w:pPr>
      <w:r>
        <w:t>Понятие о кладбищах и часовнях; их происхождение и назначение.</w:t>
      </w:r>
    </w:p>
    <w:p w:rsidR="009416D1" w:rsidRDefault="009416D1" w:rsidP="00875C64">
      <w:pPr>
        <w:pStyle w:val="a4"/>
        <w:numPr>
          <w:ilvl w:val="0"/>
          <w:numId w:val="11"/>
        </w:numPr>
      </w:pPr>
      <w:r>
        <w:t>Что означает слово “паремии” и когда они читаются?</w:t>
      </w:r>
    </w:p>
    <w:p w:rsidR="00375DA2" w:rsidRDefault="00375DA2" w:rsidP="00875C64">
      <w:pPr>
        <w:pStyle w:val="a4"/>
        <w:numPr>
          <w:ilvl w:val="0"/>
          <w:numId w:val="11"/>
        </w:numPr>
      </w:pPr>
      <w:r>
        <w:t>Вопрос о Причащении младенцев на Литургии Преждеосвященных Даров.</w:t>
      </w:r>
    </w:p>
    <w:p w:rsidR="00375DA2" w:rsidRDefault="00375DA2" w:rsidP="00375DA2">
      <w:pPr>
        <w:pStyle w:val="a4"/>
      </w:pPr>
    </w:p>
    <w:p w:rsidR="009416D1" w:rsidRPr="00375DA2" w:rsidRDefault="009416D1" w:rsidP="00375DA2">
      <w:pPr>
        <w:pStyle w:val="a4"/>
        <w:jc w:val="center"/>
        <w:rPr>
          <w:b/>
        </w:rPr>
      </w:pPr>
      <w:r w:rsidRPr="00375DA2">
        <w:rPr>
          <w:b/>
        </w:rPr>
        <w:t>Билет №12</w:t>
      </w:r>
    </w:p>
    <w:p w:rsidR="009416D1" w:rsidRDefault="009416D1" w:rsidP="00875C64">
      <w:pPr>
        <w:pStyle w:val="a4"/>
        <w:numPr>
          <w:ilvl w:val="0"/>
          <w:numId w:val="12"/>
        </w:numPr>
      </w:pPr>
      <w:r>
        <w:t>Священнослужители Православной Церкви: епископ, иерей, диакон. Различные наименования епископа, иерея, диакона.</w:t>
      </w:r>
    </w:p>
    <w:p w:rsidR="009416D1" w:rsidRDefault="009416D1" w:rsidP="00875C64">
      <w:pPr>
        <w:pStyle w:val="a4"/>
        <w:numPr>
          <w:ilvl w:val="0"/>
          <w:numId w:val="12"/>
        </w:numPr>
      </w:pPr>
      <w:r>
        <w:t>Значение слова “кафизма” и ее употребление при богослужении.</w:t>
      </w:r>
    </w:p>
    <w:p w:rsidR="00375DA2" w:rsidRDefault="00375DA2" w:rsidP="00875C64">
      <w:pPr>
        <w:pStyle w:val="a4"/>
        <w:numPr>
          <w:ilvl w:val="0"/>
          <w:numId w:val="12"/>
        </w:numPr>
      </w:pPr>
      <w:r>
        <w:t>Подготовка христианина к Таинству Причащения. Правило ко св. Причащению.</w:t>
      </w:r>
    </w:p>
    <w:p w:rsidR="00375DA2" w:rsidRDefault="00375DA2" w:rsidP="00375DA2">
      <w:pPr>
        <w:pStyle w:val="a4"/>
      </w:pPr>
    </w:p>
    <w:p w:rsidR="009416D1" w:rsidRPr="00375DA2" w:rsidRDefault="009416D1" w:rsidP="00375DA2">
      <w:pPr>
        <w:pStyle w:val="a4"/>
        <w:jc w:val="center"/>
        <w:rPr>
          <w:b/>
        </w:rPr>
      </w:pPr>
      <w:r w:rsidRPr="00375DA2">
        <w:rPr>
          <w:b/>
        </w:rPr>
        <w:t>Билет №13</w:t>
      </w:r>
    </w:p>
    <w:p w:rsidR="009416D1" w:rsidRDefault="009416D1" w:rsidP="00875C64">
      <w:pPr>
        <w:pStyle w:val="a4"/>
        <w:numPr>
          <w:ilvl w:val="0"/>
          <w:numId w:val="13"/>
        </w:numPr>
      </w:pPr>
      <w:r>
        <w:t>Церковнослужители Православной Церкви, их назначение и обязанности.</w:t>
      </w:r>
    </w:p>
    <w:p w:rsidR="009416D1" w:rsidRDefault="009416D1" w:rsidP="00875C64">
      <w:pPr>
        <w:pStyle w:val="a4"/>
        <w:numPr>
          <w:ilvl w:val="0"/>
          <w:numId w:val="13"/>
        </w:numPr>
      </w:pPr>
      <w:r>
        <w:t>Когда читается светилен, где находится и что означает?</w:t>
      </w:r>
    </w:p>
    <w:p w:rsidR="00375DA2" w:rsidRPr="00875C64" w:rsidRDefault="00375DA2" w:rsidP="00875C64">
      <w:pPr>
        <w:pStyle w:val="a4"/>
        <w:numPr>
          <w:ilvl w:val="0"/>
          <w:numId w:val="13"/>
        </w:numPr>
      </w:pPr>
      <w:r>
        <w:t xml:space="preserve">Богослужение общественное и частное. Понятие «Таинство»? </w:t>
      </w:r>
    </w:p>
    <w:p w:rsidR="00875C64" w:rsidRDefault="00875C64" w:rsidP="00375DA2">
      <w:pPr>
        <w:pStyle w:val="a4"/>
        <w:jc w:val="center"/>
        <w:rPr>
          <w:b/>
        </w:rPr>
      </w:pPr>
    </w:p>
    <w:p w:rsidR="009416D1" w:rsidRPr="00375DA2" w:rsidRDefault="009416D1" w:rsidP="00375DA2">
      <w:pPr>
        <w:pStyle w:val="a4"/>
        <w:jc w:val="center"/>
        <w:rPr>
          <w:b/>
        </w:rPr>
      </w:pPr>
      <w:r w:rsidRPr="00375DA2">
        <w:rPr>
          <w:b/>
        </w:rPr>
        <w:t>Билет №14</w:t>
      </w:r>
    </w:p>
    <w:p w:rsidR="009416D1" w:rsidRDefault="009416D1" w:rsidP="00875C64">
      <w:pPr>
        <w:pStyle w:val="a4"/>
        <w:numPr>
          <w:ilvl w:val="0"/>
          <w:numId w:val="14"/>
        </w:numPr>
      </w:pPr>
      <w:r>
        <w:t>Священные одежды иерея и диакона.</w:t>
      </w:r>
    </w:p>
    <w:p w:rsidR="00375DA2" w:rsidRDefault="009416D1" w:rsidP="00875C64">
      <w:pPr>
        <w:pStyle w:val="a4"/>
        <w:numPr>
          <w:ilvl w:val="0"/>
          <w:numId w:val="14"/>
        </w:numPr>
      </w:pPr>
      <w:proofErr w:type="spellStart"/>
      <w:r>
        <w:t>Ирмологий</w:t>
      </w:r>
      <w:proofErr w:type="spellEnd"/>
      <w:r>
        <w:t>, его основное содержание и назначение.</w:t>
      </w:r>
    </w:p>
    <w:p w:rsidR="00375DA2" w:rsidRDefault="00375DA2" w:rsidP="00875C64">
      <w:pPr>
        <w:pStyle w:val="a4"/>
        <w:numPr>
          <w:ilvl w:val="0"/>
          <w:numId w:val="14"/>
        </w:numPr>
      </w:pPr>
      <w:proofErr w:type="spellStart"/>
      <w:r>
        <w:t>Установительные</w:t>
      </w:r>
      <w:proofErr w:type="spellEnd"/>
      <w:r>
        <w:t xml:space="preserve"> слова Таинства Крещения и </w:t>
      </w:r>
      <w:proofErr w:type="spellStart"/>
      <w:r>
        <w:t>Тайносовершительная</w:t>
      </w:r>
      <w:proofErr w:type="spellEnd"/>
      <w:r>
        <w:t xml:space="preserve"> формула (наизусть).</w:t>
      </w:r>
    </w:p>
    <w:p w:rsidR="009416D1" w:rsidRPr="00375DA2" w:rsidRDefault="009416D1" w:rsidP="00375DA2">
      <w:pPr>
        <w:pStyle w:val="a4"/>
        <w:jc w:val="center"/>
        <w:rPr>
          <w:b/>
        </w:rPr>
      </w:pPr>
      <w:r w:rsidRPr="00375DA2">
        <w:rPr>
          <w:b/>
        </w:rPr>
        <w:t>Билет №15</w:t>
      </w:r>
    </w:p>
    <w:p w:rsidR="009416D1" w:rsidRDefault="009416D1" w:rsidP="00875C64">
      <w:pPr>
        <w:pStyle w:val="a4"/>
        <w:numPr>
          <w:ilvl w:val="0"/>
          <w:numId w:val="15"/>
        </w:numPr>
      </w:pPr>
      <w:r>
        <w:t>Архиерейские облачения.</w:t>
      </w:r>
    </w:p>
    <w:p w:rsidR="009416D1" w:rsidRDefault="009416D1" w:rsidP="00875C64">
      <w:pPr>
        <w:pStyle w:val="a4"/>
        <w:numPr>
          <w:ilvl w:val="0"/>
          <w:numId w:val="15"/>
        </w:numPr>
      </w:pPr>
      <w:r>
        <w:t>Антифоны степенны, их применение при богослужении.</w:t>
      </w:r>
    </w:p>
    <w:p w:rsidR="00375DA2" w:rsidRDefault="00375DA2" w:rsidP="00875C64">
      <w:pPr>
        <w:pStyle w:val="a4"/>
        <w:numPr>
          <w:ilvl w:val="0"/>
          <w:numId w:val="15"/>
        </w:numPr>
      </w:pPr>
      <w:r>
        <w:t>Смысл Таинства Крещения для человека. Может ли мирянин совершать Таинство Крещения (если «да», то при каких обстоятельствах)? Что такое «Оглашение»?</w:t>
      </w:r>
    </w:p>
    <w:p w:rsidR="00375DA2" w:rsidRDefault="00375DA2" w:rsidP="00375DA2">
      <w:pPr>
        <w:pStyle w:val="a4"/>
      </w:pPr>
    </w:p>
    <w:p w:rsidR="009416D1" w:rsidRPr="00375DA2" w:rsidRDefault="009416D1" w:rsidP="00375DA2">
      <w:pPr>
        <w:pStyle w:val="a4"/>
        <w:jc w:val="center"/>
        <w:rPr>
          <w:b/>
        </w:rPr>
      </w:pPr>
      <w:r w:rsidRPr="00375DA2">
        <w:rPr>
          <w:b/>
        </w:rPr>
        <w:t>Билет №16</w:t>
      </w:r>
    </w:p>
    <w:p w:rsidR="009416D1" w:rsidRDefault="009416D1" w:rsidP="00875C64">
      <w:pPr>
        <w:pStyle w:val="a4"/>
        <w:numPr>
          <w:ilvl w:val="0"/>
          <w:numId w:val="16"/>
        </w:numPr>
      </w:pPr>
      <w:r>
        <w:t>Важнейшие христианские праздники: Пасха, двунадесятые и великих святых.</w:t>
      </w:r>
    </w:p>
    <w:p w:rsidR="009416D1" w:rsidRDefault="00375DA2" w:rsidP="00875C64">
      <w:pPr>
        <w:pStyle w:val="a4"/>
        <w:numPr>
          <w:ilvl w:val="0"/>
          <w:numId w:val="16"/>
        </w:numPr>
      </w:pPr>
      <w:r>
        <w:t>Служебник, его назна</w:t>
      </w:r>
      <w:r w:rsidR="009416D1">
        <w:t>чение, состав и содержание (</w:t>
      </w:r>
      <w:proofErr w:type="spellStart"/>
      <w:r w:rsidR="009416D1">
        <w:t>ектении</w:t>
      </w:r>
      <w:proofErr w:type="spellEnd"/>
      <w:r w:rsidR="009416D1">
        <w:t xml:space="preserve">, молитвы, </w:t>
      </w:r>
      <w:proofErr w:type="spellStart"/>
      <w:r w:rsidR="009416D1">
        <w:t>прокимны</w:t>
      </w:r>
      <w:proofErr w:type="spellEnd"/>
      <w:r w:rsidR="009416D1">
        <w:t>).</w:t>
      </w:r>
    </w:p>
    <w:p w:rsidR="00375DA2" w:rsidRPr="00875C64" w:rsidRDefault="00375DA2" w:rsidP="00875C64">
      <w:pPr>
        <w:pStyle w:val="a4"/>
        <w:numPr>
          <w:ilvl w:val="0"/>
          <w:numId w:val="16"/>
        </w:numPr>
      </w:pPr>
      <w:r>
        <w:t>Может ли Таинство Крещения повторяться в жизни человека и православное обоснование совершения Таинства над младенцами.</w:t>
      </w:r>
    </w:p>
    <w:p w:rsidR="00875C64" w:rsidRDefault="00875C64" w:rsidP="00375DA2">
      <w:pPr>
        <w:pStyle w:val="a4"/>
        <w:jc w:val="center"/>
        <w:rPr>
          <w:b/>
        </w:rPr>
      </w:pPr>
    </w:p>
    <w:p w:rsidR="009416D1" w:rsidRPr="00375DA2" w:rsidRDefault="009416D1" w:rsidP="00375DA2">
      <w:pPr>
        <w:pStyle w:val="a4"/>
        <w:jc w:val="center"/>
        <w:rPr>
          <w:b/>
        </w:rPr>
      </w:pPr>
      <w:r w:rsidRPr="00375DA2">
        <w:rPr>
          <w:b/>
        </w:rPr>
        <w:t>Билет №17</w:t>
      </w:r>
    </w:p>
    <w:p w:rsidR="009416D1" w:rsidRDefault="009416D1" w:rsidP="00875C64">
      <w:pPr>
        <w:pStyle w:val="a4"/>
        <w:numPr>
          <w:ilvl w:val="0"/>
          <w:numId w:val="17"/>
        </w:numPr>
      </w:pPr>
      <w:r>
        <w:t>Какие</w:t>
      </w:r>
      <w:r w:rsidR="00375DA2">
        <w:t xml:space="preserve"> праздники имеют </w:t>
      </w:r>
      <w:proofErr w:type="spellStart"/>
      <w:r w:rsidR="00375DA2">
        <w:t>предпразднство</w:t>
      </w:r>
      <w:proofErr w:type="spellEnd"/>
      <w:r w:rsidR="00375DA2">
        <w:t xml:space="preserve">, </w:t>
      </w:r>
      <w:proofErr w:type="spellStart"/>
      <w:r w:rsidR="00375DA2">
        <w:t>попразднство</w:t>
      </w:r>
      <w:proofErr w:type="spellEnd"/>
      <w:r w:rsidR="00375DA2">
        <w:t xml:space="preserve"> и отдание</w:t>
      </w:r>
      <w:r>
        <w:t>?</w:t>
      </w:r>
    </w:p>
    <w:p w:rsidR="009416D1" w:rsidRDefault="009416D1" w:rsidP="00875C64">
      <w:pPr>
        <w:pStyle w:val="a4"/>
        <w:numPr>
          <w:ilvl w:val="0"/>
          <w:numId w:val="17"/>
        </w:numPr>
      </w:pPr>
      <w:r>
        <w:t>Постная Триодь, ее содержание и назначение.</w:t>
      </w:r>
    </w:p>
    <w:p w:rsidR="00375DA2" w:rsidRPr="00375DA2" w:rsidRDefault="00375DA2" w:rsidP="00875C64">
      <w:pPr>
        <w:pStyle w:val="a4"/>
        <w:numPr>
          <w:ilvl w:val="0"/>
          <w:numId w:val="17"/>
        </w:numPr>
      </w:pPr>
      <w:r>
        <w:lastRenderedPageBreak/>
        <w:t xml:space="preserve">Значение Таинства Миропомазания для человека. Значение слова «миро», а также </w:t>
      </w:r>
      <w:proofErr w:type="spellStart"/>
      <w:r>
        <w:t>символическия</w:t>
      </w:r>
      <w:proofErr w:type="spellEnd"/>
      <w:r>
        <w:t xml:space="preserve"> значения: </w:t>
      </w:r>
      <w:proofErr w:type="spellStart"/>
      <w:r>
        <w:t>троектратного</w:t>
      </w:r>
      <w:proofErr w:type="spellEnd"/>
      <w:r>
        <w:t xml:space="preserve"> обхождения купели с пением «</w:t>
      </w:r>
      <w:proofErr w:type="spellStart"/>
      <w:r>
        <w:t>Елицы</w:t>
      </w:r>
      <w:proofErr w:type="spellEnd"/>
      <w:r>
        <w:t xml:space="preserve"> во Христа </w:t>
      </w:r>
      <w:proofErr w:type="spellStart"/>
      <w:r>
        <w:t>крестистеся</w:t>
      </w:r>
      <w:proofErr w:type="spellEnd"/>
      <w:r>
        <w:t xml:space="preserve">…», пострижения волос </w:t>
      </w:r>
      <w:proofErr w:type="gramStart"/>
      <w:r>
        <w:t>у</w:t>
      </w:r>
      <w:proofErr w:type="gramEnd"/>
      <w:r>
        <w:t xml:space="preserve"> крестившегося и </w:t>
      </w:r>
      <w:proofErr w:type="spellStart"/>
      <w:r>
        <w:t>воцерковление</w:t>
      </w:r>
      <w:proofErr w:type="spellEnd"/>
      <w:r>
        <w:t>?</w:t>
      </w:r>
    </w:p>
    <w:p w:rsidR="00375DA2" w:rsidRDefault="00375DA2" w:rsidP="00375DA2">
      <w:pPr>
        <w:pStyle w:val="a4"/>
        <w:jc w:val="center"/>
        <w:rPr>
          <w:b/>
        </w:rPr>
      </w:pPr>
    </w:p>
    <w:p w:rsidR="009416D1" w:rsidRPr="00375DA2" w:rsidRDefault="009416D1" w:rsidP="00375DA2">
      <w:pPr>
        <w:pStyle w:val="a4"/>
        <w:jc w:val="center"/>
        <w:rPr>
          <w:b/>
          <w:sz w:val="27"/>
          <w:szCs w:val="27"/>
        </w:rPr>
      </w:pPr>
      <w:r w:rsidRPr="00375DA2">
        <w:rPr>
          <w:b/>
        </w:rPr>
        <w:t>Билет №18</w:t>
      </w:r>
    </w:p>
    <w:p w:rsidR="009416D1" w:rsidRDefault="009416D1" w:rsidP="00875C64">
      <w:pPr>
        <w:pStyle w:val="a4"/>
        <w:numPr>
          <w:ilvl w:val="0"/>
          <w:numId w:val="18"/>
        </w:numPr>
      </w:pPr>
      <w:r>
        <w:t>Понятие о постах, их количество</w:t>
      </w:r>
      <w:proofErr w:type="gramStart"/>
      <w:r w:rsidRPr="00CB62E7">
        <w:t xml:space="preserve"> </w:t>
      </w:r>
      <w:r w:rsidR="00375DA2">
        <w:t>.</w:t>
      </w:r>
      <w:proofErr w:type="gramEnd"/>
    </w:p>
    <w:p w:rsidR="009416D1" w:rsidRDefault="009416D1" w:rsidP="00875C64">
      <w:pPr>
        <w:pStyle w:val="a4"/>
        <w:numPr>
          <w:ilvl w:val="0"/>
          <w:numId w:val="18"/>
        </w:numPr>
      </w:pPr>
      <w:r>
        <w:t>Когда поются ирмосы и что означает это слово?</w:t>
      </w:r>
    </w:p>
    <w:p w:rsidR="009416D1" w:rsidRPr="00375DA2" w:rsidRDefault="00375DA2" w:rsidP="00875C64">
      <w:pPr>
        <w:pStyle w:val="a4"/>
        <w:numPr>
          <w:ilvl w:val="0"/>
          <w:numId w:val="18"/>
        </w:numPr>
      </w:pPr>
      <w:r>
        <w:t>Сущность Таинства Покаяния. Значение лежащих на аналое Евангелия и Креста и их целование кающимся?</w:t>
      </w:r>
    </w:p>
    <w:p w:rsidR="00375DA2" w:rsidRDefault="00375DA2" w:rsidP="00375DA2">
      <w:pPr>
        <w:pStyle w:val="a4"/>
        <w:jc w:val="center"/>
        <w:rPr>
          <w:b/>
        </w:rPr>
      </w:pPr>
    </w:p>
    <w:p w:rsidR="009416D1" w:rsidRPr="00375DA2" w:rsidRDefault="009416D1" w:rsidP="00375DA2">
      <w:pPr>
        <w:pStyle w:val="a4"/>
        <w:jc w:val="center"/>
        <w:rPr>
          <w:b/>
        </w:rPr>
      </w:pPr>
      <w:r w:rsidRPr="00375DA2">
        <w:rPr>
          <w:b/>
        </w:rPr>
        <w:t>Билет №19</w:t>
      </w:r>
    </w:p>
    <w:p w:rsidR="009416D1" w:rsidRDefault="009416D1" w:rsidP="00875C64">
      <w:pPr>
        <w:pStyle w:val="a4"/>
        <w:numPr>
          <w:ilvl w:val="0"/>
          <w:numId w:val="19"/>
        </w:numPr>
      </w:pPr>
      <w:r>
        <w:t xml:space="preserve">Богослужебные книги. Богослужебное Евангелие: его построение – главы, зачала. </w:t>
      </w:r>
    </w:p>
    <w:p w:rsidR="009416D1" w:rsidRDefault="009416D1" w:rsidP="00875C64">
      <w:pPr>
        <w:pStyle w:val="a4"/>
        <w:numPr>
          <w:ilvl w:val="0"/>
          <w:numId w:val="19"/>
        </w:numPr>
      </w:pPr>
      <w:r>
        <w:t>Какие праздники назы</w:t>
      </w:r>
      <w:r w:rsidR="005D63B0">
        <w:t xml:space="preserve">ваются переходящими и </w:t>
      </w:r>
      <w:proofErr w:type="spellStart"/>
      <w:r w:rsidR="005D63B0">
        <w:t>непереходящими</w:t>
      </w:r>
      <w:proofErr w:type="spellEnd"/>
      <w:r w:rsidR="005D63B0">
        <w:t>?</w:t>
      </w:r>
    </w:p>
    <w:p w:rsidR="00375DA2" w:rsidRPr="00375DA2" w:rsidRDefault="00375DA2" w:rsidP="00875C64">
      <w:pPr>
        <w:pStyle w:val="a4"/>
        <w:numPr>
          <w:ilvl w:val="0"/>
          <w:numId w:val="19"/>
        </w:numPr>
      </w:pPr>
      <w:r>
        <w:t>Значение слова «</w:t>
      </w:r>
      <w:r w:rsidR="005D63B0">
        <w:t>е</w:t>
      </w:r>
      <w:r>
        <w:t>питимья» и её смысл для человека. Необходимость участия священника в Таинстве Исповеди?</w:t>
      </w:r>
    </w:p>
    <w:p w:rsidR="005D63B0" w:rsidRDefault="005D63B0" w:rsidP="005D63B0">
      <w:pPr>
        <w:pStyle w:val="a4"/>
        <w:jc w:val="center"/>
        <w:rPr>
          <w:b/>
        </w:rPr>
      </w:pPr>
    </w:p>
    <w:p w:rsidR="009416D1" w:rsidRPr="005D63B0" w:rsidRDefault="009416D1" w:rsidP="005D63B0">
      <w:pPr>
        <w:pStyle w:val="a4"/>
        <w:jc w:val="center"/>
        <w:rPr>
          <w:b/>
        </w:rPr>
      </w:pPr>
      <w:r w:rsidRPr="005D63B0">
        <w:rPr>
          <w:b/>
        </w:rPr>
        <w:t>Билет №20</w:t>
      </w:r>
    </w:p>
    <w:p w:rsidR="009416D1" w:rsidRDefault="009416D1" w:rsidP="00875C64">
      <w:pPr>
        <w:pStyle w:val="a4"/>
        <w:numPr>
          <w:ilvl w:val="0"/>
          <w:numId w:val="20"/>
        </w:numPr>
      </w:pPr>
      <w:r>
        <w:t>Богослужебный Апостол, его построение, порядок зачал.</w:t>
      </w:r>
    </w:p>
    <w:p w:rsidR="009416D1" w:rsidRDefault="009416D1" w:rsidP="00875C64">
      <w:pPr>
        <w:pStyle w:val="a4"/>
        <w:numPr>
          <w:ilvl w:val="0"/>
          <w:numId w:val="20"/>
        </w:numPr>
      </w:pPr>
      <w:r>
        <w:t>Общие сведения о Цветной Триоди.</w:t>
      </w:r>
    </w:p>
    <w:p w:rsidR="005D63B0" w:rsidRDefault="005D63B0" w:rsidP="00875C64">
      <w:pPr>
        <w:pStyle w:val="a4"/>
        <w:numPr>
          <w:ilvl w:val="0"/>
          <w:numId w:val="20"/>
        </w:numPr>
      </w:pPr>
      <w:r>
        <w:t>Смысл и значение Таинства Брака для человека. Христианская цель брака. Установление таинства Брака.</w:t>
      </w:r>
    </w:p>
    <w:p w:rsidR="005D63B0" w:rsidRDefault="005D63B0" w:rsidP="005D63B0">
      <w:pPr>
        <w:pStyle w:val="a4"/>
        <w:jc w:val="center"/>
        <w:rPr>
          <w:b/>
        </w:rPr>
      </w:pPr>
    </w:p>
    <w:p w:rsidR="009416D1" w:rsidRPr="005D63B0" w:rsidRDefault="009416D1" w:rsidP="005D63B0">
      <w:pPr>
        <w:pStyle w:val="a4"/>
        <w:jc w:val="center"/>
        <w:rPr>
          <w:b/>
        </w:rPr>
      </w:pPr>
      <w:r w:rsidRPr="005D63B0">
        <w:rPr>
          <w:b/>
        </w:rPr>
        <w:t>Билет №21</w:t>
      </w:r>
    </w:p>
    <w:p w:rsidR="009416D1" w:rsidRDefault="009416D1" w:rsidP="00875C64">
      <w:pPr>
        <w:pStyle w:val="a4"/>
        <w:numPr>
          <w:ilvl w:val="0"/>
          <w:numId w:val="21"/>
        </w:numPr>
      </w:pPr>
      <w:r>
        <w:t>Общие сведения о Требнике и его содержании.</w:t>
      </w:r>
    </w:p>
    <w:p w:rsidR="009416D1" w:rsidRDefault="009416D1" w:rsidP="00875C64">
      <w:pPr>
        <w:pStyle w:val="a4"/>
        <w:numPr>
          <w:ilvl w:val="0"/>
          <w:numId w:val="21"/>
        </w:numPr>
      </w:pPr>
      <w:r>
        <w:t>Порядок чтения Апостола во время Литургии.</w:t>
      </w:r>
    </w:p>
    <w:p w:rsidR="005D63B0" w:rsidRDefault="005D63B0" w:rsidP="00875C64">
      <w:pPr>
        <w:pStyle w:val="a4"/>
        <w:numPr>
          <w:ilvl w:val="0"/>
          <w:numId w:val="21"/>
        </w:numPr>
      </w:pPr>
      <w:r>
        <w:t>Значение чина Обручения</w:t>
      </w:r>
      <w:proofErr w:type="gramStart"/>
      <w:r>
        <w:t>.</w:t>
      </w:r>
      <w:proofErr w:type="gramEnd"/>
      <w:r>
        <w:t xml:space="preserve"> Символическое значение: венцов на главах венчающихся, «общей чаши».</w:t>
      </w:r>
    </w:p>
    <w:p w:rsidR="005D63B0" w:rsidRDefault="005D63B0" w:rsidP="005D63B0">
      <w:pPr>
        <w:pStyle w:val="a4"/>
      </w:pPr>
    </w:p>
    <w:p w:rsidR="009416D1" w:rsidRPr="005D63B0" w:rsidRDefault="009416D1" w:rsidP="005D63B0">
      <w:pPr>
        <w:pStyle w:val="a4"/>
        <w:jc w:val="center"/>
        <w:rPr>
          <w:b/>
        </w:rPr>
      </w:pPr>
      <w:r w:rsidRPr="005D63B0">
        <w:rPr>
          <w:b/>
        </w:rPr>
        <w:t>Билет №22</w:t>
      </w:r>
    </w:p>
    <w:p w:rsidR="009416D1" w:rsidRDefault="009416D1" w:rsidP="00875C64">
      <w:pPr>
        <w:pStyle w:val="a4"/>
        <w:numPr>
          <w:ilvl w:val="0"/>
          <w:numId w:val="22"/>
        </w:numPr>
      </w:pPr>
      <w:r>
        <w:t xml:space="preserve">Общие сведения о Книге </w:t>
      </w:r>
      <w:proofErr w:type="spellStart"/>
      <w:r>
        <w:t>молебных</w:t>
      </w:r>
      <w:proofErr w:type="spellEnd"/>
      <w:r>
        <w:t xml:space="preserve"> пений.</w:t>
      </w:r>
    </w:p>
    <w:p w:rsidR="009416D1" w:rsidRDefault="009416D1" w:rsidP="00875C64">
      <w:pPr>
        <w:pStyle w:val="a4"/>
        <w:numPr>
          <w:ilvl w:val="0"/>
          <w:numId w:val="22"/>
        </w:numPr>
      </w:pPr>
      <w:r>
        <w:t>В каких богослужебных книгах можно найти Пасхальную службу?</w:t>
      </w:r>
    </w:p>
    <w:p w:rsidR="005D63B0" w:rsidRDefault="005D63B0" w:rsidP="00875C64">
      <w:pPr>
        <w:pStyle w:val="a4"/>
        <w:numPr>
          <w:ilvl w:val="0"/>
          <w:numId w:val="22"/>
        </w:numPr>
      </w:pPr>
      <w:r>
        <w:t>Учение Церкви о нерасторжимости брачного союза. В какие дни Таинство Брака не совершается?</w:t>
      </w:r>
    </w:p>
    <w:p w:rsidR="005D63B0" w:rsidRDefault="005D63B0" w:rsidP="005D63B0">
      <w:pPr>
        <w:pStyle w:val="a4"/>
      </w:pPr>
    </w:p>
    <w:p w:rsidR="009416D1" w:rsidRPr="005D63B0" w:rsidRDefault="009416D1" w:rsidP="005D63B0">
      <w:pPr>
        <w:pStyle w:val="a4"/>
        <w:jc w:val="center"/>
        <w:rPr>
          <w:b/>
        </w:rPr>
      </w:pPr>
      <w:r w:rsidRPr="005D63B0">
        <w:rPr>
          <w:b/>
        </w:rPr>
        <w:t>Билет №23</w:t>
      </w:r>
    </w:p>
    <w:p w:rsidR="009416D1" w:rsidRDefault="009416D1" w:rsidP="00875C64">
      <w:pPr>
        <w:pStyle w:val="a4"/>
        <w:numPr>
          <w:ilvl w:val="0"/>
          <w:numId w:val="23"/>
        </w:numPr>
      </w:pPr>
      <w:r>
        <w:t xml:space="preserve">Следованная Псалтирь, ее составные части. </w:t>
      </w:r>
    </w:p>
    <w:p w:rsidR="009416D1" w:rsidRDefault="009416D1" w:rsidP="00875C64">
      <w:pPr>
        <w:pStyle w:val="a4"/>
        <w:numPr>
          <w:ilvl w:val="0"/>
          <w:numId w:val="23"/>
        </w:numPr>
      </w:pPr>
      <w:r>
        <w:t>Общие сведения о</w:t>
      </w:r>
      <w:r w:rsidR="005D63B0">
        <w:t>б</w:t>
      </w:r>
      <w:r>
        <w:t xml:space="preserve"> иерейском молитвослове.</w:t>
      </w:r>
    </w:p>
    <w:p w:rsidR="009416D1" w:rsidRPr="005D63B0" w:rsidRDefault="005D63B0" w:rsidP="00875C64">
      <w:pPr>
        <w:pStyle w:val="a4"/>
        <w:numPr>
          <w:ilvl w:val="0"/>
          <w:numId w:val="23"/>
        </w:numPr>
      </w:pPr>
      <w:r>
        <w:t>Сущность Таинства Соборования. Над кем оно может совершаться?</w:t>
      </w:r>
    </w:p>
    <w:p w:rsidR="005D63B0" w:rsidRDefault="005D63B0" w:rsidP="005D63B0">
      <w:pPr>
        <w:pStyle w:val="a4"/>
        <w:jc w:val="center"/>
        <w:rPr>
          <w:b/>
        </w:rPr>
      </w:pPr>
    </w:p>
    <w:p w:rsidR="009416D1" w:rsidRPr="005D63B0" w:rsidRDefault="009416D1" w:rsidP="005D63B0">
      <w:pPr>
        <w:pStyle w:val="a4"/>
        <w:jc w:val="center"/>
        <w:rPr>
          <w:b/>
        </w:rPr>
      </w:pPr>
      <w:r w:rsidRPr="005D63B0">
        <w:rPr>
          <w:b/>
        </w:rPr>
        <w:t>Билет №24</w:t>
      </w:r>
    </w:p>
    <w:p w:rsidR="009416D1" w:rsidRDefault="009416D1" w:rsidP="00875C64">
      <w:pPr>
        <w:pStyle w:val="a4"/>
        <w:numPr>
          <w:ilvl w:val="0"/>
          <w:numId w:val="24"/>
        </w:numPr>
      </w:pPr>
      <w:r>
        <w:t>Какие молитвословия находятся в приложении Постной Триоди?</w:t>
      </w:r>
    </w:p>
    <w:p w:rsidR="009416D1" w:rsidRDefault="009416D1" w:rsidP="00875C64">
      <w:pPr>
        <w:pStyle w:val="a4"/>
        <w:numPr>
          <w:ilvl w:val="0"/>
          <w:numId w:val="24"/>
        </w:numPr>
      </w:pPr>
      <w:r>
        <w:t xml:space="preserve">Найти </w:t>
      </w:r>
      <w:proofErr w:type="gramStart"/>
      <w:r>
        <w:t>в</w:t>
      </w:r>
      <w:proofErr w:type="gramEnd"/>
      <w:r>
        <w:t xml:space="preserve"> </w:t>
      </w:r>
      <w:proofErr w:type="gramStart"/>
      <w:r>
        <w:t>Месячной</w:t>
      </w:r>
      <w:proofErr w:type="gramEnd"/>
      <w:r>
        <w:t xml:space="preserve"> Ми</w:t>
      </w:r>
      <w:r w:rsidR="005D63B0">
        <w:t xml:space="preserve">неи службу святому с </w:t>
      </w:r>
      <w:proofErr w:type="spellStart"/>
      <w:r w:rsidR="005D63B0">
        <w:t>полиелеем</w:t>
      </w:r>
      <w:proofErr w:type="spellEnd"/>
      <w:r>
        <w:t xml:space="preserve"> и великим славословием.</w:t>
      </w:r>
    </w:p>
    <w:p w:rsidR="009416D1" w:rsidRPr="00875C64" w:rsidRDefault="005D63B0" w:rsidP="00875C64">
      <w:pPr>
        <w:pStyle w:val="a4"/>
        <w:numPr>
          <w:ilvl w:val="0"/>
          <w:numId w:val="24"/>
        </w:numPr>
      </w:pPr>
      <w:r>
        <w:t>Сущность Таинства Священства. Когда совершается Таинство Священства. Сколько степеней священства в Церкви, их деятельность и значение?</w:t>
      </w:r>
    </w:p>
    <w:p w:rsidR="00875C64" w:rsidRDefault="00875C64" w:rsidP="005D63B0">
      <w:pPr>
        <w:pStyle w:val="a4"/>
        <w:jc w:val="center"/>
        <w:rPr>
          <w:b/>
        </w:rPr>
      </w:pPr>
    </w:p>
    <w:p w:rsidR="009416D1" w:rsidRPr="005D63B0" w:rsidRDefault="009416D1" w:rsidP="005D63B0">
      <w:pPr>
        <w:pStyle w:val="a4"/>
        <w:jc w:val="center"/>
        <w:rPr>
          <w:b/>
        </w:rPr>
      </w:pPr>
      <w:r w:rsidRPr="005D63B0">
        <w:rPr>
          <w:b/>
        </w:rPr>
        <w:t>Билет №25</w:t>
      </w:r>
    </w:p>
    <w:p w:rsidR="009416D1" w:rsidRDefault="009416D1" w:rsidP="00875C64">
      <w:pPr>
        <w:pStyle w:val="a4"/>
        <w:numPr>
          <w:ilvl w:val="0"/>
          <w:numId w:val="25"/>
        </w:numPr>
      </w:pPr>
      <w:r>
        <w:t>Типикон и его содержание.</w:t>
      </w:r>
    </w:p>
    <w:p w:rsidR="009416D1" w:rsidRDefault="009416D1" w:rsidP="00875C64">
      <w:pPr>
        <w:pStyle w:val="a4"/>
        <w:numPr>
          <w:ilvl w:val="0"/>
          <w:numId w:val="25"/>
        </w:numPr>
      </w:pPr>
      <w:r>
        <w:t xml:space="preserve">Когда читаются </w:t>
      </w:r>
      <w:proofErr w:type="gramStart"/>
      <w:r>
        <w:t>Паремии</w:t>
      </w:r>
      <w:proofErr w:type="gramEnd"/>
      <w:r>
        <w:t xml:space="preserve"> и в </w:t>
      </w:r>
      <w:proofErr w:type="gramStart"/>
      <w:r>
        <w:t>каких</w:t>
      </w:r>
      <w:proofErr w:type="gramEnd"/>
      <w:r>
        <w:t xml:space="preserve"> богослужебных книгах они находятся?</w:t>
      </w:r>
    </w:p>
    <w:p w:rsidR="005D63B0" w:rsidRDefault="005D63B0" w:rsidP="00875C64">
      <w:pPr>
        <w:pStyle w:val="a4"/>
        <w:numPr>
          <w:ilvl w:val="0"/>
          <w:numId w:val="25"/>
        </w:numPr>
      </w:pPr>
      <w:r>
        <w:t xml:space="preserve">Что такое </w:t>
      </w:r>
      <w:proofErr w:type="spellStart"/>
      <w:r>
        <w:t>Хиротесия</w:t>
      </w:r>
      <w:proofErr w:type="spellEnd"/>
      <w:r>
        <w:t>? Может ли священнослужитель вступать в брак?</w:t>
      </w:r>
    </w:p>
    <w:p w:rsidR="005D63B0" w:rsidRDefault="005D63B0" w:rsidP="005D63B0">
      <w:pPr>
        <w:pStyle w:val="a4"/>
      </w:pPr>
    </w:p>
    <w:p w:rsidR="009416D1" w:rsidRPr="005D63B0" w:rsidRDefault="009416D1" w:rsidP="005D63B0">
      <w:pPr>
        <w:pStyle w:val="a4"/>
        <w:jc w:val="center"/>
        <w:rPr>
          <w:b/>
        </w:rPr>
      </w:pPr>
      <w:r w:rsidRPr="005D63B0">
        <w:rPr>
          <w:b/>
        </w:rPr>
        <w:t>Билет №26</w:t>
      </w:r>
    </w:p>
    <w:p w:rsidR="009416D1" w:rsidRDefault="009416D1" w:rsidP="00875C64">
      <w:pPr>
        <w:pStyle w:val="a4"/>
        <w:numPr>
          <w:ilvl w:val="0"/>
          <w:numId w:val="26"/>
        </w:numPr>
      </w:pPr>
      <w:r>
        <w:t xml:space="preserve">Какие знаки имеются в Типиконе для определения служб месячной Минеи? </w:t>
      </w:r>
    </w:p>
    <w:p w:rsidR="009416D1" w:rsidRDefault="009416D1" w:rsidP="00875C64">
      <w:pPr>
        <w:pStyle w:val="a4"/>
        <w:numPr>
          <w:ilvl w:val="0"/>
          <w:numId w:val="26"/>
        </w:numPr>
      </w:pPr>
      <w:r>
        <w:lastRenderedPageBreak/>
        <w:t>Св. Престол, понятие о нем, облачения, дарохранительница, крест и Евангелие.</w:t>
      </w:r>
    </w:p>
    <w:p w:rsidR="009416D1" w:rsidRPr="005D63B0" w:rsidRDefault="005D63B0" w:rsidP="00875C64">
      <w:pPr>
        <w:pStyle w:val="a4"/>
        <w:numPr>
          <w:ilvl w:val="0"/>
          <w:numId w:val="26"/>
        </w:numPr>
      </w:pPr>
      <w:r>
        <w:t>Чины отпеваний Православной Церкви. Значение отпевания для усопшего человека</w:t>
      </w:r>
      <w:r w:rsidRPr="005D63B0">
        <w:t xml:space="preserve"> </w:t>
      </w:r>
      <w:r>
        <w:t>и его родственников. В какие дни не совершается отпевание?</w:t>
      </w:r>
    </w:p>
    <w:p w:rsidR="005D63B0" w:rsidRDefault="005D63B0" w:rsidP="005D63B0">
      <w:pPr>
        <w:pStyle w:val="a4"/>
        <w:jc w:val="center"/>
        <w:rPr>
          <w:b/>
        </w:rPr>
      </w:pPr>
    </w:p>
    <w:p w:rsidR="009416D1" w:rsidRPr="005D63B0" w:rsidRDefault="009416D1" w:rsidP="005D63B0">
      <w:pPr>
        <w:pStyle w:val="a4"/>
        <w:jc w:val="center"/>
        <w:rPr>
          <w:b/>
        </w:rPr>
      </w:pPr>
      <w:r w:rsidRPr="005D63B0">
        <w:rPr>
          <w:b/>
        </w:rPr>
        <w:t>Билет №27</w:t>
      </w:r>
    </w:p>
    <w:p w:rsidR="009416D1" w:rsidRDefault="009416D1" w:rsidP="00875C64">
      <w:pPr>
        <w:pStyle w:val="a4"/>
        <w:numPr>
          <w:ilvl w:val="0"/>
          <w:numId w:val="30"/>
        </w:numPr>
      </w:pPr>
      <w:r>
        <w:t>Месячная Минея, ее построение и назначение.</w:t>
      </w:r>
      <w:r w:rsidRPr="00CB62E7">
        <w:t xml:space="preserve"> </w:t>
      </w:r>
    </w:p>
    <w:p w:rsidR="00875C64" w:rsidRDefault="00875C64" w:rsidP="00875C64">
      <w:pPr>
        <w:pStyle w:val="a4"/>
        <w:numPr>
          <w:ilvl w:val="0"/>
          <w:numId w:val="30"/>
        </w:numPr>
      </w:pPr>
      <w:r>
        <w:t xml:space="preserve">Смысл </w:t>
      </w:r>
      <w:proofErr w:type="spellStart"/>
      <w:r>
        <w:t>чинопоследований</w:t>
      </w:r>
      <w:proofErr w:type="spellEnd"/>
      <w:r>
        <w:t xml:space="preserve"> освящения жилища и колесницы?</w:t>
      </w:r>
    </w:p>
    <w:p w:rsidR="009416D1" w:rsidRDefault="005D63B0" w:rsidP="00875C64">
      <w:pPr>
        <w:pStyle w:val="a4"/>
        <w:numPr>
          <w:ilvl w:val="0"/>
          <w:numId w:val="30"/>
        </w:numPr>
      </w:pPr>
      <w:r>
        <w:t>Каким образом совершается отпевание на Светлой Седмице. Значение слов «Панихида», «Лития», «Кутья».</w:t>
      </w:r>
    </w:p>
    <w:p w:rsidR="005D63B0" w:rsidRPr="005D63B0" w:rsidRDefault="005D63B0" w:rsidP="005D63B0">
      <w:pPr>
        <w:pStyle w:val="a4"/>
        <w:ind w:left="720"/>
      </w:pPr>
    </w:p>
    <w:p w:rsidR="009416D1" w:rsidRPr="005D63B0" w:rsidRDefault="009416D1" w:rsidP="005D63B0">
      <w:pPr>
        <w:pStyle w:val="a4"/>
        <w:jc w:val="center"/>
        <w:rPr>
          <w:b/>
        </w:rPr>
      </w:pPr>
      <w:r w:rsidRPr="005D63B0">
        <w:rPr>
          <w:b/>
        </w:rPr>
        <w:t>Билет №28</w:t>
      </w:r>
    </w:p>
    <w:p w:rsidR="009416D1" w:rsidRDefault="009416D1" w:rsidP="00875C64">
      <w:pPr>
        <w:pStyle w:val="a4"/>
        <w:numPr>
          <w:ilvl w:val="0"/>
          <w:numId w:val="27"/>
        </w:numPr>
      </w:pPr>
      <w:r>
        <w:t>Порядок чтения Псалтири по усопшим.</w:t>
      </w:r>
    </w:p>
    <w:p w:rsidR="009416D1" w:rsidRDefault="009416D1" w:rsidP="00875C64">
      <w:pPr>
        <w:pStyle w:val="a4"/>
        <w:numPr>
          <w:ilvl w:val="0"/>
          <w:numId w:val="27"/>
        </w:numPr>
      </w:pPr>
      <w:r>
        <w:t>Иконостас, понятие о нем, размещение икон и дверей в иконостасе.</w:t>
      </w:r>
    </w:p>
    <w:p w:rsidR="009416D1" w:rsidRPr="00875C64" w:rsidRDefault="005D63B0" w:rsidP="00875C64">
      <w:pPr>
        <w:pStyle w:val="a4"/>
        <w:numPr>
          <w:ilvl w:val="0"/>
          <w:numId w:val="27"/>
        </w:numPr>
      </w:pPr>
      <w:r>
        <w:t>Символическое значение 3-го, 9-го, 40-го дней и годовщины для усопшего человека.</w:t>
      </w:r>
    </w:p>
    <w:p w:rsidR="00875C64" w:rsidRDefault="00875C64" w:rsidP="005D63B0">
      <w:pPr>
        <w:pStyle w:val="a4"/>
        <w:jc w:val="center"/>
        <w:rPr>
          <w:b/>
        </w:rPr>
      </w:pPr>
    </w:p>
    <w:p w:rsidR="009416D1" w:rsidRPr="005D63B0" w:rsidRDefault="009416D1" w:rsidP="005D63B0">
      <w:pPr>
        <w:pStyle w:val="a4"/>
        <w:jc w:val="center"/>
        <w:rPr>
          <w:b/>
        </w:rPr>
      </w:pPr>
      <w:r w:rsidRPr="005D63B0">
        <w:rPr>
          <w:b/>
        </w:rPr>
        <w:t>Билет №29</w:t>
      </w:r>
    </w:p>
    <w:p w:rsidR="009416D1" w:rsidRDefault="009416D1" w:rsidP="00875C64">
      <w:pPr>
        <w:pStyle w:val="a4"/>
        <w:numPr>
          <w:ilvl w:val="0"/>
          <w:numId w:val="28"/>
        </w:numPr>
      </w:pPr>
      <w:r>
        <w:t>В какие дни Октоих употребляется Великим постом?</w:t>
      </w:r>
    </w:p>
    <w:p w:rsidR="009416D1" w:rsidRDefault="009416D1" w:rsidP="00875C64">
      <w:pPr>
        <w:pStyle w:val="a4"/>
        <w:numPr>
          <w:ilvl w:val="0"/>
          <w:numId w:val="28"/>
        </w:numPr>
      </w:pPr>
      <w:r>
        <w:t>Порядок чтения кафизм.</w:t>
      </w:r>
    </w:p>
    <w:p w:rsidR="005D63B0" w:rsidRDefault="005D63B0" w:rsidP="00875C64">
      <w:pPr>
        <w:pStyle w:val="a4"/>
        <w:numPr>
          <w:ilvl w:val="0"/>
          <w:numId w:val="28"/>
        </w:numPr>
      </w:pPr>
      <w:r>
        <w:t>Уставные дни Поминовений усопших в Православной Церкви.</w:t>
      </w:r>
    </w:p>
    <w:p w:rsidR="005D63B0" w:rsidRDefault="005D63B0" w:rsidP="005D63B0">
      <w:pPr>
        <w:pStyle w:val="a4"/>
      </w:pPr>
    </w:p>
    <w:p w:rsidR="009416D1" w:rsidRPr="005D63B0" w:rsidRDefault="005D63B0" w:rsidP="005D63B0">
      <w:pPr>
        <w:pStyle w:val="a4"/>
        <w:jc w:val="center"/>
        <w:rPr>
          <w:b/>
        </w:rPr>
      </w:pPr>
      <w:r>
        <w:rPr>
          <w:b/>
        </w:rPr>
        <w:t>Билет №30</w:t>
      </w:r>
    </w:p>
    <w:p w:rsidR="009416D1" w:rsidRDefault="009416D1" w:rsidP="00875C64">
      <w:pPr>
        <w:pStyle w:val="a4"/>
        <w:numPr>
          <w:ilvl w:val="0"/>
          <w:numId w:val="29"/>
        </w:numPr>
      </w:pPr>
      <w:r>
        <w:t>Общие сведения о Чиновнике.</w:t>
      </w:r>
    </w:p>
    <w:p w:rsidR="00875C64" w:rsidRDefault="00875C64" w:rsidP="00875C64">
      <w:pPr>
        <w:pStyle w:val="a4"/>
        <w:numPr>
          <w:ilvl w:val="0"/>
          <w:numId w:val="29"/>
        </w:numPr>
      </w:pPr>
      <w:r>
        <w:t xml:space="preserve">Какие виды </w:t>
      </w:r>
      <w:proofErr w:type="spellStart"/>
      <w:r>
        <w:t>молебных</w:t>
      </w:r>
      <w:proofErr w:type="spellEnd"/>
      <w:r>
        <w:t xml:space="preserve"> пений существуют в Православной Церкви?</w:t>
      </w:r>
    </w:p>
    <w:p w:rsidR="005D63B0" w:rsidRDefault="005D63B0" w:rsidP="00875C64">
      <w:pPr>
        <w:pStyle w:val="a4"/>
        <w:numPr>
          <w:ilvl w:val="0"/>
          <w:numId w:val="29"/>
        </w:numPr>
      </w:pPr>
      <w:r>
        <w:t xml:space="preserve">Смысл </w:t>
      </w:r>
      <w:proofErr w:type="spellStart"/>
      <w:r>
        <w:t>чинопоследования</w:t>
      </w:r>
      <w:proofErr w:type="spellEnd"/>
      <w:r>
        <w:t xml:space="preserve"> Малого освящения воды. Уставные дни совершения чина малого освящения воды. Чин Великого </w:t>
      </w:r>
      <w:r w:rsidR="00875C64">
        <w:t>освящения воды (дни совершения).</w:t>
      </w:r>
    </w:p>
    <w:p w:rsidR="005D63B0" w:rsidRDefault="005D63B0" w:rsidP="00875C64">
      <w:pPr>
        <w:pStyle w:val="a4"/>
      </w:pPr>
    </w:p>
    <w:p w:rsidR="0015489D" w:rsidRDefault="00875C64" w:rsidP="00875C64">
      <w:pPr>
        <w:jc w:val="right"/>
      </w:pPr>
      <w:r>
        <w:t xml:space="preserve">Преподаватели </w:t>
      </w:r>
      <w:proofErr w:type="spellStart"/>
      <w:r>
        <w:t>Литургики</w:t>
      </w:r>
      <w:proofErr w:type="spellEnd"/>
      <w:r>
        <w:t>:</w:t>
      </w:r>
    </w:p>
    <w:p w:rsidR="00875C64" w:rsidRPr="00875C64" w:rsidRDefault="00875C64" w:rsidP="00875C64">
      <w:pPr>
        <w:jc w:val="right"/>
        <w:rPr>
          <w:i/>
        </w:rPr>
      </w:pPr>
      <w:r>
        <w:rPr>
          <w:i/>
        </w:rPr>
        <w:t>с</w:t>
      </w:r>
      <w:r w:rsidRPr="00875C64">
        <w:rPr>
          <w:i/>
        </w:rPr>
        <w:t xml:space="preserve">вященник Алексий </w:t>
      </w:r>
      <w:proofErr w:type="spellStart"/>
      <w:r w:rsidRPr="00875C64">
        <w:rPr>
          <w:i/>
        </w:rPr>
        <w:t>Гречишкин</w:t>
      </w:r>
      <w:proofErr w:type="spellEnd"/>
    </w:p>
    <w:p w:rsidR="00875C64" w:rsidRPr="00875C64" w:rsidRDefault="00875C64" w:rsidP="00875C64">
      <w:pPr>
        <w:jc w:val="right"/>
        <w:rPr>
          <w:i/>
        </w:rPr>
      </w:pPr>
      <w:r>
        <w:rPr>
          <w:i/>
        </w:rPr>
        <w:t>с</w:t>
      </w:r>
      <w:r w:rsidRPr="00875C64">
        <w:rPr>
          <w:i/>
        </w:rPr>
        <w:t>вященник Тихон Тимохин</w:t>
      </w:r>
    </w:p>
    <w:sectPr w:rsidR="00875C64" w:rsidRPr="00875C64" w:rsidSect="001548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C64" w:rsidRDefault="00875C64" w:rsidP="00875C64">
      <w:r>
        <w:separator/>
      </w:r>
    </w:p>
  </w:endnote>
  <w:endnote w:type="continuationSeparator" w:id="0">
    <w:p w:rsidR="00875C64" w:rsidRDefault="00875C64" w:rsidP="00875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525106"/>
      <w:docPartObj>
        <w:docPartGallery w:val="Общ"/>
        <w:docPartUnique/>
      </w:docPartObj>
    </w:sdtPr>
    <w:sdtContent>
      <w:p w:rsidR="00875C64" w:rsidRDefault="00875C64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75C64" w:rsidRDefault="00875C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C64" w:rsidRDefault="00875C64" w:rsidP="00875C64">
      <w:r>
        <w:separator/>
      </w:r>
    </w:p>
  </w:footnote>
  <w:footnote w:type="continuationSeparator" w:id="0">
    <w:p w:rsidR="00875C64" w:rsidRDefault="00875C64" w:rsidP="00875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61A"/>
    <w:multiLevelType w:val="multilevel"/>
    <w:tmpl w:val="BF2C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C4432"/>
    <w:multiLevelType w:val="multilevel"/>
    <w:tmpl w:val="C2C46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15DAE"/>
    <w:multiLevelType w:val="multilevel"/>
    <w:tmpl w:val="EEFC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30F57"/>
    <w:multiLevelType w:val="hybridMultilevel"/>
    <w:tmpl w:val="73642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3653B"/>
    <w:multiLevelType w:val="hybridMultilevel"/>
    <w:tmpl w:val="CAF84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11C7"/>
    <w:multiLevelType w:val="multilevel"/>
    <w:tmpl w:val="7AEE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055FE"/>
    <w:multiLevelType w:val="multilevel"/>
    <w:tmpl w:val="C2C46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30E81"/>
    <w:multiLevelType w:val="multilevel"/>
    <w:tmpl w:val="690C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21669"/>
    <w:multiLevelType w:val="hybridMultilevel"/>
    <w:tmpl w:val="DA8C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15AB0"/>
    <w:multiLevelType w:val="hybridMultilevel"/>
    <w:tmpl w:val="D862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321DD"/>
    <w:multiLevelType w:val="multilevel"/>
    <w:tmpl w:val="690C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90D98"/>
    <w:multiLevelType w:val="multilevel"/>
    <w:tmpl w:val="02ACD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7C17F2"/>
    <w:multiLevelType w:val="hybridMultilevel"/>
    <w:tmpl w:val="854EA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60848"/>
    <w:multiLevelType w:val="multilevel"/>
    <w:tmpl w:val="BF2C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F4263"/>
    <w:multiLevelType w:val="multilevel"/>
    <w:tmpl w:val="C2C46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7D5492"/>
    <w:multiLevelType w:val="multilevel"/>
    <w:tmpl w:val="BF2C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5A61CD"/>
    <w:multiLevelType w:val="hybridMultilevel"/>
    <w:tmpl w:val="7D14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F32C6"/>
    <w:multiLevelType w:val="hybridMultilevel"/>
    <w:tmpl w:val="0504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D4528"/>
    <w:multiLevelType w:val="multilevel"/>
    <w:tmpl w:val="690C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391E91"/>
    <w:multiLevelType w:val="multilevel"/>
    <w:tmpl w:val="7AEE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1C209C"/>
    <w:multiLevelType w:val="hybridMultilevel"/>
    <w:tmpl w:val="50E4A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33031"/>
    <w:multiLevelType w:val="multilevel"/>
    <w:tmpl w:val="EEFC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1E14D4"/>
    <w:multiLevelType w:val="hybridMultilevel"/>
    <w:tmpl w:val="8F44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50F45"/>
    <w:multiLevelType w:val="multilevel"/>
    <w:tmpl w:val="7AEE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5F2881"/>
    <w:multiLevelType w:val="hybridMultilevel"/>
    <w:tmpl w:val="5120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47B3C"/>
    <w:multiLevelType w:val="multilevel"/>
    <w:tmpl w:val="C2C46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796E3C"/>
    <w:multiLevelType w:val="hybridMultilevel"/>
    <w:tmpl w:val="8E58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F072B"/>
    <w:multiLevelType w:val="multilevel"/>
    <w:tmpl w:val="690C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857BAD"/>
    <w:multiLevelType w:val="hybridMultilevel"/>
    <w:tmpl w:val="DE367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0732D"/>
    <w:multiLevelType w:val="multilevel"/>
    <w:tmpl w:val="C2C46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8"/>
  </w:num>
  <w:num w:numId="4">
    <w:abstractNumId w:val="17"/>
  </w:num>
  <w:num w:numId="5">
    <w:abstractNumId w:val="26"/>
  </w:num>
  <w:num w:numId="6">
    <w:abstractNumId w:val="8"/>
  </w:num>
  <w:num w:numId="7">
    <w:abstractNumId w:val="16"/>
  </w:num>
  <w:num w:numId="8">
    <w:abstractNumId w:val="4"/>
  </w:num>
  <w:num w:numId="9">
    <w:abstractNumId w:val="22"/>
  </w:num>
  <w:num w:numId="10">
    <w:abstractNumId w:val="20"/>
  </w:num>
  <w:num w:numId="11">
    <w:abstractNumId w:val="24"/>
  </w:num>
  <w:num w:numId="12">
    <w:abstractNumId w:val="12"/>
  </w:num>
  <w:num w:numId="13">
    <w:abstractNumId w:val="19"/>
  </w:num>
  <w:num w:numId="14">
    <w:abstractNumId w:val="23"/>
  </w:num>
  <w:num w:numId="15">
    <w:abstractNumId w:val="5"/>
  </w:num>
  <w:num w:numId="16">
    <w:abstractNumId w:val="11"/>
  </w:num>
  <w:num w:numId="17">
    <w:abstractNumId w:val="2"/>
  </w:num>
  <w:num w:numId="18">
    <w:abstractNumId w:val="21"/>
  </w:num>
  <w:num w:numId="19">
    <w:abstractNumId w:val="25"/>
  </w:num>
  <w:num w:numId="20">
    <w:abstractNumId w:val="6"/>
  </w:num>
  <w:num w:numId="21">
    <w:abstractNumId w:val="14"/>
  </w:num>
  <w:num w:numId="22">
    <w:abstractNumId w:val="1"/>
  </w:num>
  <w:num w:numId="23">
    <w:abstractNumId w:val="29"/>
  </w:num>
  <w:num w:numId="24">
    <w:abstractNumId w:val="13"/>
  </w:num>
  <w:num w:numId="25">
    <w:abstractNumId w:val="0"/>
  </w:num>
  <w:num w:numId="26">
    <w:abstractNumId w:val="15"/>
  </w:num>
  <w:num w:numId="27">
    <w:abstractNumId w:val="27"/>
  </w:num>
  <w:num w:numId="28">
    <w:abstractNumId w:val="10"/>
  </w:num>
  <w:num w:numId="29">
    <w:abstractNumId w:val="7"/>
  </w:num>
  <w:num w:numId="30">
    <w:abstractNumId w:val="1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A3B"/>
    <w:rsid w:val="0015489D"/>
    <w:rsid w:val="002B5CDB"/>
    <w:rsid w:val="00375DA2"/>
    <w:rsid w:val="005D63B0"/>
    <w:rsid w:val="00690BCC"/>
    <w:rsid w:val="00875C64"/>
    <w:rsid w:val="009416D1"/>
    <w:rsid w:val="00BE7CA3"/>
    <w:rsid w:val="00D63299"/>
    <w:rsid w:val="00DB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16D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4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75C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C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C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2011-08-04T17:59:00Z</dcterms:created>
  <dcterms:modified xsi:type="dcterms:W3CDTF">2011-08-04T20:02:00Z</dcterms:modified>
</cp:coreProperties>
</file>